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26" w:rsidRPr="00B60C94" w:rsidRDefault="00507C26" w:rsidP="00507C26">
      <w:pPr>
        <w:spacing w:after="0" w:line="240" w:lineRule="auto"/>
        <w:jc w:val="right"/>
      </w:pPr>
      <w:r w:rsidRPr="00B60C94">
        <w:t xml:space="preserve">                                                    Приложение  </w:t>
      </w:r>
      <w:r>
        <w:t>4</w:t>
      </w:r>
    </w:p>
    <w:p w:rsidR="00507C26" w:rsidRPr="00B60C94" w:rsidRDefault="00A9409A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>
        <w:t>к проекту</w:t>
      </w:r>
      <w:r w:rsidR="00507C26" w:rsidRPr="00B60C94">
        <w:t xml:space="preserve"> решени</w:t>
      </w:r>
      <w:r>
        <w:t>я</w:t>
      </w:r>
      <w:r w:rsidR="00507C26" w:rsidRPr="00B60C94">
        <w:t xml:space="preserve"> Собрания депутатов 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82"/>
        <w:jc w:val="right"/>
      </w:pPr>
      <w:r w:rsidRPr="00B60C94">
        <w:t>«О бюджете Вознесенского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сельского поселения Морозовского района на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    202</w:t>
      </w:r>
      <w:r w:rsidR="00E17312">
        <w:t>6</w:t>
      </w:r>
      <w:r w:rsidRPr="00B60C94">
        <w:t xml:space="preserve"> год и на плановый период 202</w:t>
      </w:r>
      <w:r w:rsidR="00E17312">
        <w:t>7</w:t>
      </w:r>
      <w:r w:rsidRPr="00B60C94">
        <w:t xml:space="preserve"> и 202</w:t>
      </w:r>
      <w:r w:rsidR="00E17312">
        <w:t>8</w:t>
      </w:r>
      <w:r w:rsidRPr="00B60C94">
        <w:t xml:space="preserve"> годов»</w:t>
      </w:r>
    </w:p>
    <w:p w:rsidR="00507C26" w:rsidRPr="00B60C94" w:rsidRDefault="00507C26" w:rsidP="00507C2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507C26" w:rsidRPr="00B20FBC" w:rsidRDefault="00507C26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  <w:r w:rsidRPr="00B60C94">
        <w:rPr>
          <w:b/>
          <w:bCs/>
          <w:color w:val="auto"/>
          <w:lang w:eastAsia="ru-RU"/>
        </w:rPr>
        <w:t xml:space="preserve"> </w:t>
      </w:r>
      <w:r w:rsidRPr="00B20FBC">
        <w:rPr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поселения на 202</w:t>
      </w:r>
      <w:r w:rsidR="00E17312">
        <w:rPr>
          <w:b/>
          <w:bCs/>
          <w:color w:val="auto"/>
          <w:sz w:val="28"/>
          <w:szCs w:val="28"/>
          <w:lang w:eastAsia="ru-RU"/>
        </w:rPr>
        <w:t>6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 и на плановый период 202</w:t>
      </w:r>
      <w:r w:rsidR="00E17312">
        <w:rPr>
          <w:b/>
          <w:bCs/>
          <w:color w:val="auto"/>
          <w:sz w:val="28"/>
          <w:szCs w:val="28"/>
          <w:lang w:eastAsia="ru-RU"/>
        </w:rPr>
        <w:t>7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и 202</w:t>
      </w:r>
      <w:r w:rsidR="00E17312">
        <w:rPr>
          <w:b/>
          <w:bCs/>
          <w:color w:val="auto"/>
          <w:sz w:val="28"/>
          <w:szCs w:val="28"/>
          <w:lang w:eastAsia="ru-RU"/>
        </w:rPr>
        <w:t>8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годов</w:t>
      </w:r>
    </w:p>
    <w:p w:rsidR="00507C26" w:rsidRDefault="00620E71" w:rsidP="00620E71">
      <w:pPr>
        <w:jc w:val="center"/>
      </w:pPr>
      <w:r>
        <w:rPr>
          <w:bCs/>
          <w:color w:val="auto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07C26" w:rsidRPr="00B60C94">
        <w:rPr>
          <w:bCs/>
          <w:color w:val="auto"/>
          <w:lang w:eastAsia="ru-RU"/>
        </w:rPr>
        <w:t>тыс. рублей</w:t>
      </w:r>
    </w:p>
    <w:tbl>
      <w:tblPr>
        <w:tblW w:w="15183" w:type="dxa"/>
        <w:tblInd w:w="93" w:type="dxa"/>
        <w:tblLook w:val="04A0"/>
      </w:tblPr>
      <w:tblGrid>
        <w:gridCol w:w="6345"/>
        <w:gridCol w:w="45"/>
        <w:gridCol w:w="60"/>
        <w:gridCol w:w="30"/>
        <w:gridCol w:w="90"/>
        <w:gridCol w:w="675"/>
        <w:gridCol w:w="1134"/>
        <w:gridCol w:w="993"/>
        <w:gridCol w:w="1596"/>
        <w:gridCol w:w="790"/>
        <w:gridCol w:w="1133"/>
        <w:gridCol w:w="1169"/>
        <w:gridCol w:w="1123"/>
      </w:tblGrid>
      <w:tr w:rsidR="00635F0B" w:rsidRPr="00CE5B6D" w:rsidTr="00CE5B6D">
        <w:trPr>
          <w:trHeight w:val="300"/>
        </w:trPr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Вед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CE5B6D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CE5B6D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E1731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</w:t>
            </w:r>
            <w:r w:rsidR="00E17312" w:rsidRPr="00CE5B6D">
              <w:rPr>
                <w:rFonts w:eastAsia="Times New Roman"/>
                <w:b/>
                <w:bCs/>
                <w:lang w:eastAsia="ru-RU"/>
              </w:rPr>
              <w:t>6</w:t>
            </w:r>
            <w:r w:rsidRPr="00CE5B6D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</w:t>
            </w:r>
            <w:r w:rsidR="00E17312" w:rsidRPr="00CE5B6D">
              <w:rPr>
                <w:rFonts w:eastAsia="Times New Roman"/>
                <w:b/>
                <w:bCs/>
                <w:lang w:eastAsia="ru-RU"/>
              </w:rPr>
              <w:t>7</w:t>
            </w:r>
            <w:r w:rsidRPr="00CE5B6D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:rsidR="00635F0B" w:rsidRPr="00CE5B6D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CE5B6D" w:rsidRDefault="00635F0B" w:rsidP="00E1731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E5B6D">
              <w:rPr>
                <w:rFonts w:eastAsia="Times New Roman"/>
                <w:b/>
                <w:bCs/>
                <w:lang w:eastAsia="ru-RU"/>
              </w:rPr>
              <w:t>202</w:t>
            </w:r>
            <w:r w:rsidR="00E17312" w:rsidRPr="00CE5B6D">
              <w:rPr>
                <w:rFonts w:eastAsia="Times New Roman"/>
                <w:b/>
                <w:bCs/>
                <w:lang w:eastAsia="ru-RU"/>
              </w:rPr>
              <w:t>8</w:t>
            </w:r>
            <w:r w:rsidRPr="00CE5B6D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35F0B" w:rsidRPr="00CE5B6D" w:rsidTr="00CE5B6D">
        <w:trPr>
          <w:trHeight w:val="300"/>
        </w:trPr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0B" w:rsidRPr="00CE5B6D" w:rsidRDefault="00635F0B" w:rsidP="00CE5B6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CE5B6D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E5B6D" w:rsidRPr="00CE5B6D" w:rsidTr="00CE5B6D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Всего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17 857,3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13 465,7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13 694,7</w:t>
            </w:r>
          </w:p>
        </w:tc>
      </w:tr>
      <w:tr w:rsidR="00CE5B6D" w:rsidRPr="00CE5B6D" w:rsidTr="00CE5B6D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АДМИНИСТРАЦИЯ ВОЗНЕСЕНСКОГО СЕЛЬСКОГО ПОСЕЛЕНИЯ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17 030,4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13 465,7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13 694,7</w:t>
            </w:r>
          </w:p>
        </w:tc>
      </w:tr>
      <w:tr w:rsidR="00CE5B6D" w:rsidRPr="00CE5B6D" w:rsidTr="00CE5B6D">
        <w:trPr>
          <w:trHeight w:val="42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9 183,3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8 015,6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8 365,2</w:t>
            </w:r>
          </w:p>
        </w:tc>
      </w:tr>
      <w:tr w:rsidR="00CE5B6D" w:rsidRPr="00CE5B6D" w:rsidTr="00CE5B6D">
        <w:trPr>
          <w:trHeight w:val="77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8 647,4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7 683,4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7 690,4</w:t>
            </w:r>
          </w:p>
        </w:tc>
      </w:tr>
      <w:tr w:rsidR="00CE5B6D" w:rsidRPr="00CE5B6D" w:rsidTr="00CE5B6D">
        <w:trPr>
          <w:trHeight w:val="87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644247">
            <w:pPr>
              <w:jc w:val="both"/>
            </w:pPr>
            <w:r w:rsidRPr="00CE5B6D">
              <w:t xml:space="preserve">Муниципальная программа Вознесенского сельского поселения </w:t>
            </w:r>
            <w:r w:rsidRPr="00644247">
              <w:t>«</w:t>
            </w:r>
            <w:r w:rsidR="00644247" w:rsidRPr="00644247"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8 627,2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7 683,2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7 690,2</w:t>
            </w:r>
          </w:p>
        </w:tc>
      </w:tr>
      <w:tr w:rsidR="00CE5B6D" w:rsidRPr="00CE5B6D" w:rsidTr="00CE5B6D">
        <w:trPr>
          <w:trHeight w:val="95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 xml:space="preserve">Комплекс процессных мероприятий "Нормативно </w:t>
            </w:r>
            <w:proofErr w:type="gramStart"/>
            <w:r w:rsidRPr="00CE5B6D">
              <w:t>-м</w:t>
            </w:r>
            <w:proofErr w:type="gramEnd"/>
            <w:r w:rsidRPr="00CE5B6D">
              <w:t>етодическое обеспечение и организация бюджетного процесса"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8 627,2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7 683,2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7 690,2</w:t>
            </w:r>
          </w:p>
        </w:tc>
      </w:tr>
      <w:tr w:rsidR="00CE5B6D" w:rsidRPr="00CE5B6D" w:rsidTr="00CE5B6D">
        <w:trPr>
          <w:trHeight w:val="126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7 881,5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7 506,7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7 506,7</w:t>
            </w:r>
          </w:p>
        </w:tc>
      </w:tr>
      <w:tr w:rsidR="00CE5B6D" w:rsidRPr="00CE5B6D" w:rsidTr="00CE5B6D">
        <w:trPr>
          <w:trHeight w:val="112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обеспечение деятельности органов местного самоуправления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744,7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176,5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183,5</w:t>
            </w:r>
          </w:p>
        </w:tc>
      </w:tr>
      <w:tr w:rsidR="00CE5B6D" w:rsidRPr="00CE5B6D" w:rsidTr="00CE5B6D">
        <w:trPr>
          <w:trHeight w:val="682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 xml:space="preserve">Реализация направления расходов в </w:t>
            </w:r>
            <w:proofErr w:type="gramStart"/>
            <w:r w:rsidRPr="00CE5B6D">
              <w:rPr>
                <w:iCs/>
              </w:rPr>
              <w:t>рамках</w:t>
            </w:r>
            <w:proofErr w:type="gramEnd"/>
            <w:r w:rsidRPr="00CE5B6D">
              <w:rPr>
                <w:iCs/>
              </w:rPr>
              <w:t xml:space="preserve"> обеспечения деятельности Администрации Вознесенского сельского поселения (Иные бюджетные ассигнования)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68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9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41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проведение диспансеризации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88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Обеспечение деятельности Администрации Вознесенского сельского поселения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</w:tr>
      <w:tr w:rsidR="00CE5B6D" w:rsidRPr="00CE5B6D" w:rsidTr="00CE5B6D">
        <w:trPr>
          <w:trHeight w:val="42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 xml:space="preserve">Иные </w:t>
            </w:r>
            <w:proofErr w:type="spellStart"/>
            <w:r w:rsidRPr="00CE5B6D">
              <w:t>непрограммные</w:t>
            </w:r>
            <w:proofErr w:type="spellEnd"/>
            <w:r w:rsidRPr="00CE5B6D">
              <w:t xml:space="preserve"> мероприятия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</w:tr>
      <w:tr w:rsidR="00CE5B6D" w:rsidRPr="00CE5B6D" w:rsidTr="00CE5B6D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proofErr w:type="gramStart"/>
            <w:r w:rsidRPr="00CE5B6D">
              <w:rPr>
                <w:iCs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</w:tr>
      <w:tr w:rsidR="00CE5B6D" w:rsidRPr="00CE5B6D" w:rsidTr="00CE5B6D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1404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69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 xml:space="preserve">Комплекс процессных мероприятий "Нормативно </w:t>
            </w:r>
            <w:proofErr w:type="gramStart"/>
            <w:r w:rsidRPr="00CE5B6D">
              <w:t>-м</w:t>
            </w:r>
            <w:proofErr w:type="gramEnd"/>
            <w:r w:rsidRPr="00CE5B6D">
              <w:t>етодическое обеспечение и организация бюджетного процесса"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283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 xml:space="preserve">Иные межбюджетные трансферты бюджету муниципального района на осуществление </w:t>
            </w:r>
            <w:proofErr w:type="gramStart"/>
            <w:r w:rsidRPr="00CE5B6D">
              <w:rPr>
                <w:iCs/>
              </w:rPr>
              <w:t>контроля за</w:t>
            </w:r>
            <w:proofErr w:type="gramEnd"/>
            <w:r w:rsidRPr="00CE5B6D">
              <w:rPr>
                <w:iCs/>
              </w:rPr>
              <w:t xml:space="preserve"> исполнением бюджета поселения и других функций Контрольного органа в части содержания специалиста (Межбюджетные трансферты)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5.0.0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29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31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63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lastRenderedPageBreak/>
              <w:t xml:space="preserve">Иные </w:t>
            </w:r>
            <w:proofErr w:type="spellStart"/>
            <w:r w:rsidRPr="00CE5B6D">
              <w:t>непрограммные</w:t>
            </w:r>
            <w:proofErr w:type="spellEnd"/>
            <w:r w:rsidRPr="00CE5B6D">
              <w:t xml:space="preserve">  мероприятия</w:t>
            </w:r>
          </w:p>
        </w:tc>
        <w:tc>
          <w:tcPr>
            <w:tcW w:w="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507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Проведение выборов депутатов в Собрание депутатов Вознесенского сельского поселения (Иные бюджетные ассигнования)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454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145,1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674,8</w:t>
            </w:r>
          </w:p>
        </w:tc>
      </w:tr>
      <w:tr w:rsidR="00CE5B6D" w:rsidRPr="00CE5B6D" w:rsidTr="00CE5B6D">
        <w:trPr>
          <w:trHeight w:val="67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124,0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696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5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112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«Распоряжение муниципальным имуществом»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104,0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37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оформлению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733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Реализация направления расходов по распоряжению имуществом (Иные бюджетные ассигнования)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82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</w:t>
            </w:r>
            <w:r>
              <w:t xml:space="preserve"> </w:t>
            </w:r>
            <w:r w:rsidRPr="00CE5B6D">
              <w:t>«Обеспечение общественного порядка и противодействие преступности»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0,7</w:t>
            </w:r>
          </w:p>
        </w:tc>
      </w:tr>
      <w:tr w:rsidR="00CE5B6D" w:rsidRPr="00CE5B6D" w:rsidTr="00CE5B6D">
        <w:trPr>
          <w:trHeight w:val="84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lastRenderedPageBreak/>
              <w:t>Комплекс процессных мероприятий «Противодействие коррупции»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</w:tr>
      <w:tr w:rsidR="00CE5B6D" w:rsidRPr="00CE5B6D" w:rsidTr="00CE5B6D">
        <w:trPr>
          <w:trHeight w:val="85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противодействию коррупции, обеспечению защиты прав и законных интересов жителей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</w:tr>
      <w:tr w:rsidR="00CE5B6D" w:rsidRPr="00CE5B6D" w:rsidTr="00CE5B6D">
        <w:trPr>
          <w:trHeight w:val="121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0,2</w:t>
            </w:r>
          </w:p>
        </w:tc>
      </w:tr>
      <w:tr w:rsidR="00CE5B6D" w:rsidRPr="00CE5B6D" w:rsidTr="00CE5B6D">
        <w:trPr>
          <w:trHeight w:val="817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proofErr w:type="gramStart"/>
            <w:r w:rsidRPr="00CE5B6D">
              <w:rPr>
                <w:iCs/>
              </w:rPr>
              <w:t>Мероприятия</w:t>
            </w:r>
            <w:proofErr w:type="gramEnd"/>
            <w:r w:rsidRPr="00CE5B6D">
              <w:rPr>
                <w:iCs/>
              </w:rPr>
              <w:t xml:space="preserve">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0,2</w:t>
            </w:r>
          </w:p>
        </w:tc>
      </w:tr>
      <w:tr w:rsidR="00CE5B6D" w:rsidRPr="00CE5B6D" w:rsidTr="00CE5B6D">
        <w:trPr>
          <w:trHeight w:val="109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0,3</w:t>
            </w:r>
          </w:p>
        </w:tc>
      </w:tr>
      <w:tr w:rsidR="00CE5B6D" w:rsidRPr="00CE5B6D" w:rsidTr="00CE5B6D">
        <w:trPr>
          <w:trHeight w:val="93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0,3</w:t>
            </w:r>
          </w:p>
        </w:tc>
      </w:tr>
      <w:tr w:rsidR="00CE5B6D" w:rsidRPr="00CE5B6D" w:rsidTr="00CE5B6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«Информационное общество»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4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 xml:space="preserve">Мероприятия, направленные на обеспечение информационной прозрачности и открытости деятельности Администрации Вознесенского сельского поселения </w:t>
            </w:r>
            <w:r w:rsidRPr="00CE5B6D">
              <w:rPr>
                <w:iCs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7630EA" w:rsidRPr="00CE5B6D" w:rsidTr="00CE5B6D">
        <w:trPr>
          <w:trHeight w:val="84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lastRenderedPageBreak/>
              <w:t>Реализация функций Администрации Вознесенского сельского поселения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A15AF3" w:rsidRDefault="007630EA" w:rsidP="005A30D4">
            <w:r w:rsidRPr="00A15AF3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r w:rsidRPr="00A15AF3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pPr>
              <w:jc w:val="right"/>
            </w:pPr>
            <w:r>
              <w:t>331,5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pPr>
              <w:jc w:val="right"/>
            </w:pPr>
            <w:r>
              <w:t>674,1</w:t>
            </w:r>
          </w:p>
        </w:tc>
      </w:tr>
      <w:tr w:rsidR="007630EA" w:rsidRPr="00CE5B6D" w:rsidTr="00CE5B6D">
        <w:trPr>
          <w:trHeight w:val="84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 xml:space="preserve">Иные </w:t>
            </w:r>
            <w:proofErr w:type="spellStart"/>
            <w:r w:rsidRPr="00A15AF3">
              <w:t>непрограммные</w:t>
            </w:r>
            <w:proofErr w:type="spellEnd"/>
            <w:r w:rsidRPr="00A15AF3">
              <w:t xml:space="preserve">  мероприятия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A15AF3" w:rsidRDefault="007630EA" w:rsidP="005A30D4">
            <w:r w:rsidRPr="00A15AF3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r w:rsidRPr="00A15AF3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r w:rsidRPr="00A15AF3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pPr>
              <w:jc w:val="right"/>
            </w:pPr>
            <w:r>
              <w:t>331,5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pPr>
              <w:jc w:val="right"/>
            </w:pPr>
            <w:r>
              <w:t>674,1</w:t>
            </w:r>
          </w:p>
        </w:tc>
      </w:tr>
      <w:tr w:rsidR="007630EA" w:rsidRPr="00CE5B6D" w:rsidTr="00CE5B6D">
        <w:trPr>
          <w:trHeight w:val="848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pPr>
              <w:rPr>
                <w:iCs/>
              </w:rPr>
            </w:pPr>
            <w:r w:rsidRPr="00A15AF3">
              <w:rPr>
                <w:iCs/>
              </w:rPr>
              <w:t>Условно утвержденные расходы (Иные бюджетные ассигнования)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A15AF3" w:rsidRDefault="007630EA" w:rsidP="005A30D4">
            <w:pPr>
              <w:rPr>
                <w:iCs/>
              </w:rPr>
            </w:pPr>
            <w:r w:rsidRPr="00A15AF3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pPr>
              <w:rPr>
                <w:iCs/>
              </w:rPr>
            </w:pPr>
            <w:r w:rsidRPr="00A15AF3">
              <w:rPr>
                <w:i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pPr>
              <w:rPr>
                <w:iCs/>
              </w:rPr>
            </w:pPr>
            <w:r w:rsidRPr="00A15AF3">
              <w:rPr>
                <w:iCs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pPr>
              <w:rPr>
                <w:iCs/>
              </w:rPr>
            </w:pPr>
            <w:r w:rsidRPr="00A15AF3">
              <w:rPr>
                <w:iCs/>
              </w:rP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A15AF3" w:rsidRDefault="007630EA" w:rsidP="005A30D4">
            <w:pPr>
              <w:rPr>
                <w:iCs/>
              </w:rPr>
            </w:pPr>
            <w:r w:rsidRPr="00A15AF3">
              <w:rPr>
                <w:iCs/>
              </w:rPr>
              <w:t>8.0.0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pPr>
              <w:rPr>
                <w:iCs/>
              </w:rPr>
            </w:pPr>
            <w:r w:rsidRPr="00A15AF3">
              <w:rPr>
                <w:i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pPr>
              <w:jc w:val="right"/>
            </w:pPr>
            <w:r>
              <w:t>331,5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A15AF3" w:rsidRDefault="007630EA" w:rsidP="005A30D4">
            <w:pPr>
              <w:jc w:val="right"/>
            </w:pPr>
            <w:r>
              <w:t>674,1</w:t>
            </w:r>
          </w:p>
        </w:tc>
      </w:tr>
      <w:tr w:rsidR="00CE5B6D" w:rsidRPr="00CE5B6D" w:rsidTr="00CE5B6D">
        <w:trPr>
          <w:trHeight w:val="71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НАЦИОНАЛЬНАЯ ОБОРОНА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205,1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212,7</w:t>
            </w:r>
          </w:p>
        </w:tc>
      </w:tr>
      <w:tr w:rsidR="00CE5B6D" w:rsidRPr="00CE5B6D" w:rsidTr="00CE5B6D">
        <w:trPr>
          <w:trHeight w:val="60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205,1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212,7</w:t>
            </w:r>
          </w:p>
        </w:tc>
      </w:tr>
      <w:tr w:rsidR="00CE5B6D" w:rsidRPr="00CE5B6D" w:rsidTr="00CE5B6D">
        <w:trPr>
          <w:trHeight w:val="473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Обеспечение деятельности Администрации Вознесенского сельского поселения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205,1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212,7</w:t>
            </w:r>
          </w:p>
        </w:tc>
      </w:tr>
      <w:tr w:rsidR="00CE5B6D" w:rsidRPr="00CE5B6D" w:rsidTr="00CE5B6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 xml:space="preserve">Иные </w:t>
            </w:r>
            <w:proofErr w:type="spellStart"/>
            <w:r w:rsidRPr="00CE5B6D">
              <w:t>непрограммные</w:t>
            </w:r>
            <w:proofErr w:type="spellEnd"/>
            <w:r w:rsidRPr="00CE5B6D">
              <w:t xml:space="preserve"> мероприятия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205,1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212,7</w:t>
            </w:r>
          </w:p>
        </w:tc>
      </w:tr>
      <w:tr w:rsidR="00CE5B6D" w:rsidRPr="00CE5B6D" w:rsidTr="00CE5B6D">
        <w:trPr>
          <w:trHeight w:val="416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196,4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196,4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196,4</w:t>
            </w:r>
          </w:p>
        </w:tc>
      </w:tr>
      <w:tr w:rsidR="00CE5B6D" w:rsidRPr="00CE5B6D" w:rsidTr="00CE5B6D">
        <w:trPr>
          <w:trHeight w:val="45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8,7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16,3</w:t>
            </w:r>
          </w:p>
        </w:tc>
      </w:tr>
      <w:tr w:rsidR="00CE5B6D" w:rsidRPr="00CE5B6D" w:rsidTr="00CE5B6D">
        <w:trPr>
          <w:trHeight w:val="315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59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800922" w:rsidRDefault="00800922" w:rsidP="00CE5B6D">
            <w:pPr>
              <w:jc w:val="both"/>
              <w:rPr>
                <w:b/>
                <w:bCs/>
              </w:rPr>
            </w:pPr>
            <w:r w:rsidRPr="00800922">
              <w:rPr>
                <w:b/>
              </w:rPr>
              <w:t>Защита населения и территории от чрезвычайных ситуаций природного и техногенного характера</w:t>
            </w:r>
            <w:proofErr w:type="gramStart"/>
            <w:r w:rsidRPr="00800922">
              <w:rPr>
                <w:b/>
              </w:rPr>
              <w:t>.</w:t>
            </w:r>
            <w:proofErr w:type="gramEnd"/>
            <w:r w:rsidRPr="00800922">
              <w:rPr>
                <w:b/>
              </w:rPr>
              <w:t xml:space="preserve"> </w:t>
            </w:r>
            <w:proofErr w:type="gramStart"/>
            <w:r w:rsidRPr="00800922">
              <w:rPr>
                <w:b/>
              </w:rPr>
              <w:t>п</w:t>
            </w:r>
            <w:proofErr w:type="gramEnd"/>
            <w:r w:rsidRPr="00800922">
              <w:rPr>
                <w:b/>
              </w:rPr>
              <w:t>ожарная безопасность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96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40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«Обеспечение пожарной безопасности»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412"/>
        </w:trPr>
        <w:tc>
          <w:tcPr>
            <w:tcW w:w="6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841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2 033,6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227,9</w:t>
            </w:r>
          </w:p>
        </w:tc>
      </w:tr>
      <w:tr w:rsidR="00CE5B6D" w:rsidRPr="00CE5B6D" w:rsidTr="00CE5B6D">
        <w:trPr>
          <w:trHeight w:val="413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Коммунальное хозяйство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708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 w:rsidRPr="00CE5B6D">
              <w:t>территрии</w:t>
            </w:r>
            <w:proofErr w:type="spellEnd"/>
            <w:r w:rsidRPr="00CE5B6D">
              <w:t xml:space="preserve"> Вознесенского сельского поселения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газоснабжению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1 893,6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227,9</w:t>
            </w:r>
          </w:p>
        </w:tc>
      </w:tr>
      <w:tr w:rsidR="00CE5B6D" w:rsidRPr="00CE5B6D" w:rsidTr="00CE5B6D">
        <w:trPr>
          <w:trHeight w:val="433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>
              <w:t>о</w:t>
            </w:r>
            <w:r w:rsidRPr="00CE5B6D">
              <w:t>рии Вознесенского сельского поселения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1 893,6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227,9</w:t>
            </w:r>
          </w:p>
        </w:tc>
      </w:tr>
      <w:tr w:rsidR="00CE5B6D" w:rsidRPr="00CE5B6D" w:rsidTr="00CE5B6D">
        <w:trPr>
          <w:trHeight w:val="1461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1 065,7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227,9</w:t>
            </w:r>
          </w:p>
        </w:tc>
      </w:tr>
      <w:tr w:rsidR="00CE5B6D" w:rsidRPr="00CE5B6D" w:rsidTr="00CE5B6D">
        <w:trPr>
          <w:trHeight w:val="315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повышению общего уровня благоустройства территории поселения, содержание мест захоронения и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790,0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946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содержанию и обслуживанию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275,7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219,1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227,9</w:t>
            </w:r>
          </w:p>
        </w:tc>
      </w:tr>
      <w:tr w:rsidR="00CE5B6D" w:rsidRPr="00CE5B6D" w:rsidTr="00CE5B6D">
        <w:trPr>
          <w:trHeight w:val="495"/>
        </w:trPr>
        <w:tc>
          <w:tcPr>
            <w:tcW w:w="6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05.4.02.23400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1688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Расходы по формированию современной городской среды на территории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05.4.02.23400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Мероприятия по энергосбережению и повышению энергетической эффективности систем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557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ОХРАНА ОКРУЖАЮЩЕЙ СРЕДЫ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758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Другие вопросы в области охраны окружающей среды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629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753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«Охрана окружающей среды»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435"/>
        </w:trPr>
        <w:tc>
          <w:tcPr>
            <w:tcW w:w="6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Мероприятия по организации сбора и вывоза ТБО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755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5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315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 xml:space="preserve">Обеспечение профессиональной подготовки, переподготовки и повышения квалификации муниципальных служащих </w:t>
            </w:r>
            <w:r w:rsidRPr="00CE5B6D">
              <w:rPr>
                <w:iCs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828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lastRenderedPageBreak/>
              <w:t>КУЛЬТУРА, КИНЕМАТОГРАФИЯ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7630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4 888,9</w:t>
            </w:r>
          </w:p>
        </w:tc>
      </w:tr>
      <w:tr w:rsidR="007630EA" w:rsidRPr="00CE5B6D" w:rsidTr="00CE5B6D">
        <w:trPr>
          <w:trHeight w:val="415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Культура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0EA" w:rsidRPr="00CE5B6D" w:rsidRDefault="007630EA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0EA" w:rsidRPr="00CE5B6D" w:rsidRDefault="007630EA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CE5B6D" w:rsidRDefault="007630EA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CE5B6D" w:rsidRDefault="007630EA" w:rsidP="005A30D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0EA" w:rsidRPr="00CE5B6D" w:rsidRDefault="007630EA" w:rsidP="005A30D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4 888,9</w:t>
            </w:r>
          </w:p>
        </w:tc>
      </w:tr>
      <w:tr w:rsidR="00CE5B6D" w:rsidRPr="00CE5B6D" w:rsidTr="00CE5B6D">
        <w:trPr>
          <w:trHeight w:val="982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5 357,4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5 563,0</w:t>
            </w:r>
          </w:p>
        </w:tc>
      </w:tr>
      <w:tr w:rsidR="00CE5B6D" w:rsidRPr="00CE5B6D" w:rsidTr="00CE5B6D">
        <w:trPr>
          <w:trHeight w:val="4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«Сохранение и развитие культуры»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5 357,4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5 563,0</w:t>
            </w:r>
          </w:p>
        </w:tc>
      </w:tr>
      <w:tr w:rsidR="00CE5B6D" w:rsidRPr="00CE5B6D" w:rsidTr="00CE5B6D">
        <w:trPr>
          <w:trHeight w:val="1574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Расходы на обеспечение деятельности (оказание услуг) муниципальных учреждений Вознесенского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6.0.0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5 357,4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5 563,0</w:t>
            </w:r>
          </w:p>
        </w:tc>
      </w:tr>
      <w:tr w:rsidR="00CE5B6D" w:rsidRPr="00CE5B6D" w:rsidTr="00CE5B6D">
        <w:trPr>
          <w:trHeight w:val="479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СОЦИАЛЬНАЯ ПОЛИТИКА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373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Пенсионное обеспечение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8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 xml:space="preserve"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(Социальное </w:t>
            </w:r>
            <w:r w:rsidRPr="00CE5B6D">
              <w:rPr>
                <w:iCs/>
              </w:rPr>
              <w:lastRenderedPageBreak/>
              <w:t>обеспечение и иные выплаты населению)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lastRenderedPageBreak/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3.0.0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  <w:tr w:rsidR="00CE5B6D" w:rsidRPr="00CE5B6D" w:rsidTr="00CE5B6D">
        <w:trPr>
          <w:trHeight w:val="331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519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Физическая культура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b/>
                <w:bCs/>
              </w:rPr>
            </w:pPr>
            <w:r w:rsidRPr="00CE5B6D"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b/>
                <w:bCs/>
              </w:rPr>
            </w:pPr>
            <w:r w:rsidRPr="00CE5B6D"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b/>
                <w:bCs/>
              </w:rPr>
            </w:pPr>
            <w:r w:rsidRPr="00CE5B6D">
              <w:rPr>
                <w:b/>
                <w:bCs/>
              </w:rPr>
              <w:t> </w:t>
            </w:r>
          </w:p>
        </w:tc>
      </w:tr>
      <w:tr w:rsidR="00CE5B6D" w:rsidRPr="00CE5B6D" w:rsidTr="00CE5B6D">
        <w:trPr>
          <w:trHeight w:val="4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 xml:space="preserve">Муниципальная программа Вознесенского сельского поселения "Развитие </w:t>
            </w:r>
            <w:proofErr w:type="gramStart"/>
            <w:r w:rsidRPr="00CE5B6D">
              <w:t>физической</w:t>
            </w:r>
            <w:proofErr w:type="gramEnd"/>
            <w:r w:rsidRPr="00CE5B6D">
              <w:t xml:space="preserve"> культуры и спорта"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</w:pPr>
            <w:r w:rsidRPr="00CE5B6D">
              <w:t xml:space="preserve">Комплекс процессных мероприятий «Развитие </w:t>
            </w:r>
            <w:proofErr w:type="gramStart"/>
            <w:r w:rsidRPr="00CE5B6D">
              <w:t>физической</w:t>
            </w:r>
            <w:proofErr w:type="gramEnd"/>
            <w:r w:rsidRPr="00CE5B6D">
              <w:t xml:space="preserve"> культуры»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</w:pPr>
            <w:r w:rsidRPr="00CE5B6D"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</w:pPr>
            <w:r w:rsidRPr="00CE5B6D"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r w:rsidRPr="00CE5B6D">
              <w:t> </w:t>
            </w:r>
          </w:p>
        </w:tc>
      </w:tr>
      <w:tr w:rsidR="00CE5B6D" w:rsidRPr="00CE5B6D" w:rsidTr="00CE5B6D">
        <w:trPr>
          <w:trHeight w:val="827"/>
        </w:trPr>
        <w:tc>
          <w:tcPr>
            <w:tcW w:w="6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Физкультурные и массовые спортивные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B6D" w:rsidRPr="00CE5B6D" w:rsidRDefault="00CE5B6D" w:rsidP="00CE5B6D">
            <w:pPr>
              <w:jc w:val="both"/>
              <w:rPr>
                <w:iCs/>
              </w:rPr>
            </w:pPr>
            <w:r w:rsidRPr="00CE5B6D">
              <w:rPr>
                <w:i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2.0.0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jc w:val="right"/>
              <w:rPr>
                <w:iCs/>
              </w:rPr>
            </w:pPr>
            <w:r w:rsidRPr="00CE5B6D">
              <w:rPr>
                <w:i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B6D" w:rsidRPr="00CE5B6D" w:rsidRDefault="00CE5B6D">
            <w:pPr>
              <w:rPr>
                <w:iCs/>
              </w:rPr>
            </w:pPr>
            <w:r w:rsidRPr="00CE5B6D">
              <w:rPr>
                <w:iCs/>
              </w:rPr>
              <w:t> </w:t>
            </w:r>
          </w:p>
        </w:tc>
      </w:tr>
    </w:tbl>
    <w:p w:rsidR="004D1498" w:rsidRPr="00507C26" w:rsidRDefault="004D1498" w:rsidP="00507C26"/>
    <w:sectPr w:rsidR="004D1498" w:rsidRPr="00507C26" w:rsidSect="00241DF2">
      <w:pgSz w:w="16838" w:h="11906" w:orient="landscape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A1E"/>
    <w:rsid w:val="00000004"/>
    <w:rsid w:val="000012FE"/>
    <w:rsid w:val="0002749A"/>
    <w:rsid w:val="00031129"/>
    <w:rsid w:val="00036EF0"/>
    <w:rsid w:val="00060914"/>
    <w:rsid w:val="000612D2"/>
    <w:rsid w:val="00084784"/>
    <w:rsid w:val="00092EEB"/>
    <w:rsid w:val="000A0160"/>
    <w:rsid w:val="000A4615"/>
    <w:rsid w:val="000A5733"/>
    <w:rsid w:val="000B5477"/>
    <w:rsid w:val="000C1827"/>
    <w:rsid w:val="000D00BB"/>
    <w:rsid w:val="001059BB"/>
    <w:rsid w:val="00113DB7"/>
    <w:rsid w:val="0011720E"/>
    <w:rsid w:val="00121731"/>
    <w:rsid w:val="00141661"/>
    <w:rsid w:val="0014760C"/>
    <w:rsid w:val="00167B4D"/>
    <w:rsid w:val="001709E4"/>
    <w:rsid w:val="00186031"/>
    <w:rsid w:val="0018663D"/>
    <w:rsid w:val="00192099"/>
    <w:rsid w:val="00196E39"/>
    <w:rsid w:val="001A6158"/>
    <w:rsid w:val="001B55C4"/>
    <w:rsid w:val="001D4E2F"/>
    <w:rsid w:val="001E46B4"/>
    <w:rsid w:val="001E7800"/>
    <w:rsid w:val="001F6EB4"/>
    <w:rsid w:val="001F7C8D"/>
    <w:rsid w:val="00200603"/>
    <w:rsid w:val="00202FFD"/>
    <w:rsid w:val="00205D96"/>
    <w:rsid w:val="00210F91"/>
    <w:rsid w:val="00241DF2"/>
    <w:rsid w:val="00277FE5"/>
    <w:rsid w:val="00280059"/>
    <w:rsid w:val="00283059"/>
    <w:rsid w:val="00284963"/>
    <w:rsid w:val="00292F24"/>
    <w:rsid w:val="002C6F01"/>
    <w:rsid w:val="002C71DC"/>
    <w:rsid w:val="00301186"/>
    <w:rsid w:val="003016B3"/>
    <w:rsid w:val="00310092"/>
    <w:rsid w:val="0038496F"/>
    <w:rsid w:val="00391EEB"/>
    <w:rsid w:val="003C1967"/>
    <w:rsid w:val="003E1485"/>
    <w:rsid w:val="0043103B"/>
    <w:rsid w:val="004517B1"/>
    <w:rsid w:val="00457C44"/>
    <w:rsid w:val="004772E2"/>
    <w:rsid w:val="00480A85"/>
    <w:rsid w:val="00490EDC"/>
    <w:rsid w:val="0049333C"/>
    <w:rsid w:val="004A1A35"/>
    <w:rsid w:val="004A2B6D"/>
    <w:rsid w:val="004D1498"/>
    <w:rsid w:val="004E185F"/>
    <w:rsid w:val="004F7A1E"/>
    <w:rsid w:val="00501270"/>
    <w:rsid w:val="00505A25"/>
    <w:rsid w:val="00507C26"/>
    <w:rsid w:val="005168AA"/>
    <w:rsid w:val="00532275"/>
    <w:rsid w:val="00543606"/>
    <w:rsid w:val="005500BF"/>
    <w:rsid w:val="0057019F"/>
    <w:rsid w:val="00577E43"/>
    <w:rsid w:val="005B01A2"/>
    <w:rsid w:val="005C0F0E"/>
    <w:rsid w:val="00617CD5"/>
    <w:rsid w:val="00620E71"/>
    <w:rsid w:val="00635F0B"/>
    <w:rsid w:val="00640293"/>
    <w:rsid w:val="00644247"/>
    <w:rsid w:val="00693676"/>
    <w:rsid w:val="006A011E"/>
    <w:rsid w:val="006C3195"/>
    <w:rsid w:val="006C3427"/>
    <w:rsid w:val="006D4EF9"/>
    <w:rsid w:val="006E0FB2"/>
    <w:rsid w:val="006E60EE"/>
    <w:rsid w:val="006E7764"/>
    <w:rsid w:val="00710EF2"/>
    <w:rsid w:val="0072488C"/>
    <w:rsid w:val="00746392"/>
    <w:rsid w:val="007630EA"/>
    <w:rsid w:val="00766142"/>
    <w:rsid w:val="00772405"/>
    <w:rsid w:val="00774729"/>
    <w:rsid w:val="007951C6"/>
    <w:rsid w:val="00800922"/>
    <w:rsid w:val="00805587"/>
    <w:rsid w:val="00841A34"/>
    <w:rsid w:val="00850FE5"/>
    <w:rsid w:val="0085539D"/>
    <w:rsid w:val="00871EF7"/>
    <w:rsid w:val="00881B55"/>
    <w:rsid w:val="008A6B28"/>
    <w:rsid w:val="008E5320"/>
    <w:rsid w:val="008F2221"/>
    <w:rsid w:val="00900482"/>
    <w:rsid w:val="00902B71"/>
    <w:rsid w:val="00924265"/>
    <w:rsid w:val="00924556"/>
    <w:rsid w:val="00943A8F"/>
    <w:rsid w:val="0099078F"/>
    <w:rsid w:val="00991828"/>
    <w:rsid w:val="00991B5B"/>
    <w:rsid w:val="009942AF"/>
    <w:rsid w:val="009955C3"/>
    <w:rsid w:val="009D1CE5"/>
    <w:rsid w:val="009D3174"/>
    <w:rsid w:val="009E3707"/>
    <w:rsid w:val="009F3962"/>
    <w:rsid w:val="00A035BB"/>
    <w:rsid w:val="00A26283"/>
    <w:rsid w:val="00A34027"/>
    <w:rsid w:val="00A92EE7"/>
    <w:rsid w:val="00A9409A"/>
    <w:rsid w:val="00AA76AE"/>
    <w:rsid w:val="00AC65E5"/>
    <w:rsid w:val="00B01D52"/>
    <w:rsid w:val="00B06D2F"/>
    <w:rsid w:val="00B16702"/>
    <w:rsid w:val="00B17327"/>
    <w:rsid w:val="00B20647"/>
    <w:rsid w:val="00B20FBC"/>
    <w:rsid w:val="00B55016"/>
    <w:rsid w:val="00B60C94"/>
    <w:rsid w:val="00B7525E"/>
    <w:rsid w:val="00B80743"/>
    <w:rsid w:val="00B92075"/>
    <w:rsid w:val="00BA5A14"/>
    <w:rsid w:val="00BB2094"/>
    <w:rsid w:val="00BF1F12"/>
    <w:rsid w:val="00C333E8"/>
    <w:rsid w:val="00C458D5"/>
    <w:rsid w:val="00C53F3F"/>
    <w:rsid w:val="00C62EE0"/>
    <w:rsid w:val="00C62FBD"/>
    <w:rsid w:val="00C664B8"/>
    <w:rsid w:val="00C74C1A"/>
    <w:rsid w:val="00C76656"/>
    <w:rsid w:val="00C901A6"/>
    <w:rsid w:val="00CB6C83"/>
    <w:rsid w:val="00CC7172"/>
    <w:rsid w:val="00CE5B6D"/>
    <w:rsid w:val="00CF54E8"/>
    <w:rsid w:val="00D01735"/>
    <w:rsid w:val="00D559D9"/>
    <w:rsid w:val="00D6230F"/>
    <w:rsid w:val="00D7532E"/>
    <w:rsid w:val="00D90554"/>
    <w:rsid w:val="00D905A9"/>
    <w:rsid w:val="00DB6696"/>
    <w:rsid w:val="00DD0F68"/>
    <w:rsid w:val="00DD2224"/>
    <w:rsid w:val="00DE09EB"/>
    <w:rsid w:val="00DF7954"/>
    <w:rsid w:val="00E17312"/>
    <w:rsid w:val="00E41938"/>
    <w:rsid w:val="00E42AA1"/>
    <w:rsid w:val="00E8169F"/>
    <w:rsid w:val="00EE62FE"/>
    <w:rsid w:val="00EF2D14"/>
    <w:rsid w:val="00EF7373"/>
    <w:rsid w:val="00F133D1"/>
    <w:rsid w:val="00F447BF"/>
    <w:rsid w:val="00F47F6F"/>
    <w:rsid w:val="00F535A4"/>
    <w:rsid w:val="00FB0358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F0B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150F6-9D77-4578-B92A-C24BA2C1F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11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78</cp:revision>
  <dcterms:created xsi:type="dcterms:W3CDTF">2016-12-01T13:33:00Z</dcterms:created>
  <dcterms:modified xsi:type="dcterms:W3CDTF">2025-12-19T07:02:00Z</dcterms:modified>
</cp:coreProperties>
</file>